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AC368" w14:textId="2CC50FF9" w:rsidR="00EF2F9F" w:rsidRDefault="009921AA" w:rsidP="00EF2F9F">
      <w:r>
        <w:rPr>
          <w:noProof/>
          <w:lang w:val="en-US"/>
        </w:rPr>
        <mc:AlternateContent>
          <mc:Choice Requires="wps">
            <w:drawing>
              <wp:anchor distT="45720" distB="45720" distL="114300" distR="114300" simplePos="0" relativeHeight="251662336" behindDoc="0" locked="0" layoutInCell="1" allowOverlap="1" wp14:anchorId="5CABCB70" wp14:editId="613B3898">
                <wp:simplePos x="0" y="0"/>
                <wp:positionH relativeFrom="column">
                  <wp:posOffset>5029200</wp:posOffset>
                </wp:positionH>
                <wp:positionV relativeFrom="paragraph">
                  <wp:posOffset>0</wp:posOffset>
                </wp:positionV>
                <wp:extent cx="1587500" cy="885825"/>
                <wp:effectExtent l="0" t="0" r="1270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885825"/>
                        </a:xfrm>
                        <a:prstGeom prst="rect">
                          <a:avLst/>
                        </a:prstGeom>
                        <a:solidFill>
                          <a:srgbClr val="FFFFFF"/>
                        </a:solidFill>
                        <a:ln w="9525">
                          <a:solidFill>
                            <a:srgbClr val="000000"/>
                          </a:solidFill>
                          <a:miter lim="800000"/>
                          <a:headEnd/>
                          <a:tailEnd/>
                        </a:ln>
                      </wps:spPr>
                      <wps:txbx>
                        <w:txbxContent>
                          <w:p w14:paraId="728FE083" w14:textId="1584C7AD" w:rsidR="00A9229E" w:rsidRPr="004B6CB7" w:rsidRDefault="00A9229E">
                            <w:pPr>
                              <w:rPr>
                                <w:b/>
                                <w:bCs/>
                              </w:rPr>
                            </w:pPr>
                            <w:r w:rsidRPr="004B6CB7">
                              <w:rPr>
                                <w:b/>
                                <w:bCs/>
                              </w:rPr>
                              <w:t>Safety Office Staff ONLY</w:t>
                            </w:r>
                          </w:p>
                          <w:p w14:paraId="21ECFA9C" w14:textId="66F54039" w:rsidR="004B6CB7" w:rsidRPr="004B6CB7" w:rsidRDefault="004B6CB7">
                            <w:pPr>
                              <w:rPr>
                                <w:b/>
                                <w:bCs/>
                              </w:rPr>
                            </w:pPr>
                            <w:r w:rsidRPr="004B6CB7">
                              <w:rPr>
                                <w:b/>
                                <w:bCs/>
                              </w:rPr>
                              <w:t>Ref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ABCB70" id="_x0000_t202" coordsize="21600,21600" o:spt="202" path="m,l,21600r21600,l21600,xe">
                <v:stroke joinstyle="miter"/>
                <v:path gradientshapeok="t" o:connecttype="rect"/>
              </v:shapetype>
              <v:shape id="Text Box 2" o:spid="_x0000_s1026" type="#_x0000_t202" style="position:absolute;margin-left:396pt;margin-top:0;width:125pt;height:69.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">
                <v:textbox>
                  <w:txbxContent>
                    <w:p w14:paraId="728FE083" w14:textId="1584C7AD" w:rsidR="00A9229E" w:rsidRPr="004B6CB7" w:rsidRDefault="00A9229E">
                      <w:pPr>
                        <w:rPr>
                          <w:b/>
                          <w:bCs/>
                        </w:rPr>
                      </w:pPr>
                      <w:r w:rsidRPr="004B6CB7">
                        <w:rPr>
                          <w:b/>
                          <w:bCs/>
                        </w:rPr>
                        <w:t>Safety Office Staff ONLY</w:t>
                      </w:r>
                    </w:p>
                    <w:p w14:paraId="21ECFA9C" w14:textId="66F54039" w:rsidR="004B6CB7" w:rsidRPr="004B6CB7" w:rsidRDefault="004B6CB7">
                      <w:pPr>
                        <w:rPr>
                          <w:b/>
                          <w:bCs/>
                        </w:rPr>
                      </w:pPr>
                      <w:r w:rsidRPr="004B6CB7">
                        <w:rPr>
                          <w:b/>
                          <w:bCs/>
                        </w:rPr>
                        <w:t>Ref no.</w:t>
                      </w:r>
                    </w:p>
                  </w:txbxContent>
                </v:textbox>
                <w10:wrap type="square"/>
              </v:shape>
            </w:pict>
          </mc:Fallback>
        </mc:AlternateContent>
      </w:r>
      <w:r w:rsidR="00EF2F9F">
        <w:rPr>
          <w:noProof/>
          <w:lang w:val="en-US"/>
        </w:rPr>
        <mc:AlternateContent>
          <mc:Choice Requires="wps">
            <w:drawing>
              <wp:anchor distT="45720" distB="45720" distL="114300" distR="114300" simplePos="0" relativeHeight="251660288" behindDoc="0" locked="0" layoutInCell="1" allowOverlap="1" wp14:anchorId="41641A05" wp14:editId="1517394B">
                <wp:simplePos x="0" y="0"/>
                <wp:positionH relativeFrom="column">
                  <wp:posOffset>866775</wp:posOffset>
                </wp:positionH>
                <wp:positionV relativeFrom="paragraph">
                  <wp:posOffset>76200</wp:posOffset>
                </wp:positionV>
                <wp:extent cx="4105275" cy="8096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809625"/>
                        </a:xfrm>
                        <a:prstGeom prst="rect">
                          <a:avLst/>
                        </a:prstGeom>
                        <a:solidFill>
                          <a:srgbClr val="FFFFFF"/>
                        </a:solidFill>
                        <a:ln w="9525">
                          <a:noFill/>
                          <a:miter lim="800000"/>
                          <a:headEnd/>
                          <a:tailEnd/>
                        </a:ln>
                      </wps:spPr>
                      <wps:txbx>
                        <w:txbxContent>
                          <w:p w14:paraId="22696627" w14:textId="35D34490" w:rsidR="00A9229E" w:rsidRPr="006A44E4" w:rsidRDefault="00A9229E" w:rsidP="00A9229E">
                            <w:pPr>
                              <w:jc w:val="center"/>
                              <w:rPr>
                                <w:rFonts w:ascii="Calibri" w:hAnsi="Calibri" w:cs="Calibri"/>
                                <w:b/>
                                <w:bCs/>
                                <w:sz w:val="36"/>
                                <w:szCs w:val="36"/>
                              </w:rPr>
                            </w:pPr>
                            <w:r w:rsidRPr="006A44E4">
                              <w:rPr>
                                <w:rFonts w:ascii="Calibri" w:hAnsi="Calibri" w:cs="Calibri"/>
                                <w:b/>
                                <w:bCs/>
                                <w:sz w:val="36"/>
                                <w:szCs w:val="36"/>
                              </w:rPr>
                              <w:t>Central Chemical/Liquid Nitrogen Supply</w:t>
                            </w:r>
                          </w:p>
                          <w:p w14:paraId="04FA1B90" w14:textId="042A992B" w:rsidR="00A9229E" w:rsidRPr="006A44E4" w:rsidRDefault="00A9229E" w:rsidP="00A9229E">
                            <w:pPr>
                              <w:jc w:val="center"/>
                              <w:rPr>
                                <w:rFonts w:ascii="Calibri" w:hAnsi="Calibri" w:cs="Calibri"/>
                                <w:b/>
                                <w:bCs/>
                                <w:sz w:val="36"/>
                                <w:szCs w:val="36"/>
                              </w:rPr>
                            </w:pPr>
                            <w:r w:rsidRPr="006A44E4">
                              <w:rPr>
                                <w:rFonts w:ascii="Calibri" w:hAnsi="Calibri" w:cs="Calibri"/>
                                <w:b/>
                                <w:bCs/>
                                <w:sz w:val="36"/>
                                <w:szCs w:val="36"/>
                              </w:rPr>
                              <w:t>Order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41A05" id="_x0000_s1027" type="#_x0000_t202" style="position:absolute;margin-left:68.25pt;margin-top:6pt;width:323.25pt;height:6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" stroked="f">
                <v:textbox>
                  <w:txbxContent>
                    <w:p w14:paraId="22696627" w14:textId="35D34490" w:rsidR="00A9229E" w:rsidRPr="006A44E4" w:rsidRDefault="00A9229E" w:rsidP="00A9229E">
                      <w:pPr>
                        <w:jc w:val="center"/>
                        <w:rPr>
                          <w:rFonts w:ascii="Calibri" w:hAnsi="Calibri" w:cs="Calibri"/>
                          <w:b/>
                          <w:bCs/>
                          <w:sz w:val="36"/>
                          <w:szCs w:val="36"/>
                        </w:rPr>
                      </w:pPr>
                      <w:r w:rsidRPr="006A44E4">
                        <w:rPr>
                          <w:rFonts w:ascii="Calibri" w:hAnsi="Calibri" w:cs="Calibri"/>
                          <w:b/>
                          <w:bCs/>
                          <w:sz w:val="36"/>
                          <w:szCs w:val="36"/>
                        </w:rPr>
                        <w:t>Central Chemical/Liquid Nitrogen Supply</w:t>
                      </w:r>
                    </w:p>
                    <w:p w14:paraId="04FA1B90" w14:textId="042A992B" w:rsidR="00A9229E" w:rsidRPr="006A44E4" w:rsidRDefault="00A9229E" w:rsidP="00A9229E">
                      <w:pPr>
                        <w:jc w:val="center"/>
                        <w:rPr>
                          <w:rFonts w:ascii="Calibri" w:hAnsi="Calibri" w:cs="Calibri"/>
                          <w:b/>
                          <w:bCs/>
                          <w:sz w:val="36"/>
                          <w:szCs w:val="36"/>
                        </w:rPr>
                      </w:pPr>
                      <w:r w:rsidRPr="006A44E4">
                        <w:rPr>
                          <w:rFonts w:ascii="Calibri" w:hAnsi="Calibri" w:cs="Calibri"/>
                          <w:b/>
                          <w:bCs/>
                          <w:sz w:val="36"/>
                          <w:szCs w:val="36"/>
                        </w:rPr>
                        <w:t>Order Form</w:t>
                      </w:r>
                    </w:p>
                  </w:txbxContent>
                </v:textbox>
                <w10:wrap type="square"/>
              </v:shape>
            </w:pict>
          </mc:Fallback>
        </mc:AlternateContent>
      </w:r>
      <w:r w:rsidR="004B6CB7">
        <w:rPr>
          <w:noProof/>
          <w:lang w:val="en-US"/>
        </w:rPr>
        <w:drawing>
          <wp:anchor distT="0" distB="0" distL="114300" distR="114300" simplePos="0" relativeHeight="251658240" behindDoc="1" locked="0" layoutInCell="1" allowOverlap="1" wp14:anchorId="2EE0C3A1" wp14:editId="00028F44">
            <wp:simplePos x="0" y="0"/>
            <wp:positionH relativeFrom="column">
              <wp:posOffset>0</wp:posOffset>
            </wp:positionH>
            <wp:positionV relativeFrom="paragraph">
              <wp:posOffset>0</wp:posOffset>
            </wp:positionV>
            <wp:extent cx="866775" cy="979131"/>
            <wp:effectExtent l="0" t="0" r="0" b="0"/>
            <wp:wrapTight wrapText="bothSides">
              <wp:wrapPolygon edited="0">
                <wp:start x="0" y="0"/>
                <wp:lineTo x="0" y="21025"/>
                <wp:lineTo x="20888" y="21025"/>
                <wp:lineTo x="20888" y="0"/>
                <wp:lineTo x="0" y="0"/>
              </wp:wrapPolygon>
            </wp:wrapTight>
            <wp:docPr id="1" name="Picture 1" descr="HKU logo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U logo的圖片搜尋結果"/>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979131"/>
                    </a:xfrm>
                    <a:prstGeom prst="rect">
                      <a:avLst/>
                    </a:prstGeom>
                    <a:noFill/>
                    <a:ln>
                      <a:noFill/>
                    </a:ln>
                  </pic:spPr>
                </pic:pic>
              </a:graphicData>
            </a:graphic>
            <wp14:sizeRelH relativeFrom="page">
              <wp14:pctWidth>0</wp14:pctWidth>
            </wp14:sizeRelH>
            <wp14:sizeRelV relativeFrom="page">
              <wp14:pctHeight>0</wp14:pctHeight>
            </wp14:sizeRelV>
          </wp:anchor>
        </w:drawing>
      </w:r>
      <w:r w:rsidR="0036534F">
        <w:t xml:space="preserve">To: </w:t>
      </w:r>
      <w:r w:rsidR="009A76C0">
        <w:t xml:space="preserve">Chemical Safety Team, </w:t>
      </w:r>
      <w:r w:rsidR="0036534F">
        <w:t>Safety Office (chemical</w:t>
      </w:r>
      <w:r w:rsidR="00EF2F9F">
        <w:t>@hku.hk)</w:t>
      </w:r>
    </w:p>
    <w:tbl>
      <w:tblPr>
        <w:tblStyle w:val="TableGrid"/>
        <w:tblW w:w="0" w:type="auto"/>
        <w:tblLook w:val="04A0" w:firstRow="1" w:lastRow="0" w:firstColumn="1" w:lastColumn="0" w:noHBand="0" w:noVBand="1"/>
      </w:tblPr>
      <w:tblGrid>
        <w:gridCol w:w="3539"/>
        <w:gridCol w:w="6917"/>
      </w:tblGrid>
      <w:tr w:rsidR="00A9229E" w:rsidRPr="006A44E4" w14:paraId="5BADA64F" w14:textId="77777777" w:rsidTr="00194DC6">
        <w:tc>
          <w:tcPr>
            <w:tcW w:w="3539" w:type="dxa"/>
            <w:tcBorders>
              <w:right w:val="double" w:sz="4" w:space="0" w:color="auto"/>
            </w:tcBorders>
          </w:tcPr>
          <w:p w14:paraId="3B0D85C6" w14:textId="6640AE50" w:rsidR="00A9229E" w:rsidRPr="006A44E4" w:rsidRDefault="00A9229E">
            <w:pPr>
              <w:rPr>
                <w:b/>
                <w:bCs/>
                <w:sz w:val="28"/>
                <w:szCs w:val="28"/>
              </w:rPr>
            </w:pPr>
            <w:r w:rsidRPr="006A44E4">
              <w:rPr>
                <w:b/>
                <w:bCs/>
                <w:sz w:val="28"/>
                <w:szCs w:val="28"/>
              </w:rPr>
              <w:t>Date</w:t>
            </w:r>
          </w:p>
        </w:tc>
        <w:tc>
          <w:tcPr>
            <w:tcW w:w="6917" w:type="dxa"/>
            <w:tcBorders>
              <w:left w:val="double" w:sz="4" w:space="0" w:color="auto"/>
            </w:tcBorders>
          </w:tcPr>
          <w:p w14:paraId="10D1CCE2" w14:textId="77777777" w:rsidR="00A9229E" w:rsidRPr="006A44E4" w:rsidRDefault="00A9229E">
            <w:pPr>
              <w:rPr>
                <w:sz w:val="28"/>
                <w:szCs w:val="28"/>
              </w:rPr>
            </w:pPr>
          </w:p>
        </w:tc>
      </w:tr>
      <w:tr w:rsidR="00A9229E" w:rsidRPr="006A44E4" w14:paraId="113EDBD3" w14:textId="77777777" w:rsidTr="00194DC6">
        <w:tc>
          <w:tcPr>
            <w:tcW w:w="3539" w:type="dxa"/>
            <w:tcBorders>
              <w:right w:val="double" w:sz="4" w:space="0" w:color="auto"/>
            </w:tcBorders>
          </w:tcPr>
          <w:p w14:paraId="2FD204FC" w14:textId="1E316FEC" w:rsidR="00A9229E" w:rsidRPr="006A44E4" w:rsidRDefault="00A9229E">
            <w:pPr>
              <w:rPr>
                <w:b/>
                <w:bCs/>
                <w:sz w:val="28"/>
                <w:szCs w:val="28"/>
              </w:rPr>
            </w:pPr>
            <w:r w:rsidRPr="006A44E4">
              <w:rPr>
                <w:b/>
                <w:bCs/>
                <w:sz w:val="28"/>
                <w:szCs w:val="28"/>
              </w:rPr>
              <w:t>Department</w:t>
            </w:r>
          </w:p>
        </w:tc>
        <w:tc>
          <w:tcPr>
            <w:tcW w:w="6917" w:type="dxa"/>
            <w:tcBorders>
              <w:left w:val="double" w:sz="4" w:space="0" w:color="auto"/>
            </w:tcBorders>
          </w:tcPr>
          <w:p w14:paraId="2715FAAF" w14:textId="77777777" w:rsidR="00A9229E" w:rsidRPr="006A44E4" w:rsidRDefault="00A9229E">
            <w:pPr>
              <w:rPr>
                <w:sz w:val="28"/>
                <w:szCs w:val="28"/>
              </w:rPr>
            </w:pPr>
          </w:p>
        </w:tc>
      </w:tr>
      <w:tr w:rsidR="00A9229E" w:rsidRPr="006A44E4" w14:paraId="37D86CB8" w14:textId="77777777" w:rsidTr="00194DC6">
        <w:tc>
          <w:tcPr>
            <w:tcW w:w="3539" w:type="dxa"/>
            <w:tcBorders>
              <w:right w:val="double" w:sz="4" w:space="0" w:color="auto"/>
            </w:tcBorders>
          </w:tcPr>
          <w:p w14:paraId="3383F5BC" w14:textId="50C6AD93" w:rsidR="00A9229E" w:rsidRPr="006A44E4" w:rsidRDefault="00832794">
            <w:pPr>
              <w:rPr>
                <w:b/>
                <w:bCs/>
                <w:sz w:val="28"/>
                <w:szCs w:val="28"/>
              </w:rPr>
            </w:pPr>
            <w:r>
              <w:rPr>
                <w:b/>
                <w:bCs/>
                <w:sz w:val="28"/>
                <w:szCs w:val="28"/>
              </w:rPr>
              <w:t>Building</w:t>
            </w:r>
          </w:p>
        </w:tc>
        <w:tc>
          <w:tcPr>
            <w:tcW w:w="6917" w:type="dxa"/>
            <w:tcBorders>
              <w:left w:val="double" w:sz="4" w:space="0" w:color="auto"/>
            </w:tcBorders>
          </w:tcPr>
          <w:p w14:paraId="6876FD18" w14:textId="77777777" w:rsidR="00A9229E" w:rsidRPr="006A44E4" w:rsidRDefault="00A9229E">
            <w:pPr>
              <w:rPr>
                <w:sz w:val="28"/>
                <w:szCs w:val="28"/>
              </w:rPr>
            </w:pPr>
          </w:p>
        </w:tc>
      </w:tr>
      <w:tr w:rsidR="00A9229E" w:rsidRPr="006A44E4" w14:paraId="130F7BD4" w14:textId="77777777" w:rsidTr="00194DC6">
        <w:tc>
          <w:tcPr>
            <w:tcW w:w="3539" w:type="dxa"/>
            <w:tcBorders>
              <w:right w:val="double" w:sz="4" w:space="0" w:color="auto"/>
            </w:tcBorders>
          </w:tcPr>
          <w:p w14:paraId="04CF9102" w14:textId="3ED88384" w:rsidR="00A9229E" w:rsidRPr="006A44E4" w:rsidRDefault="00A9229E">
            <w:pPr>
              <w:rPr>
                <w:b/>
                <w:bCs/>
                <w:sz w:val="28"/>
                <w:szCs w:val="28"/>
              </w:rPr>
            </w:pPr>
            <w:r w:rsidRPr="006A44E4">
              <w:rPr>
                <w:b/>
                <w:bCs/>
                <w:sz w:val="28"/>
                <w:szCs w:val="28"/>
              </w:rPr>
              <w:t>Room</w:t>
            </w:r>
          </w:p>
        </w:tc>
        <w:tc>
          <w:tcPr>
            <w:tcW w:w="6917" w:type="dxa"/>
            <w:tcBorders>
              <w:left w:val="double" w:sz="4" w:space="0" w:color="auto"/>
            </w:tcBorders>
          </w:tcPr>
          <w:p w14:paraId="29FABC1D" w14:textId="77777777" w:rsidR="00A9229E" w:rsidRPr="006A44E4" w:rsidRDefault="00A9229E">
            <w:pPr>
              <w:rPr>
                <w:sz w:val="28"/>
                <w:szCs w:val="28"/>
              </w:rPr>
            </w:pPr>
          </w:p>
        </w:tc>
      </w:tr>
      <w:tr w:rsidR="00A9229E" w:rsidRPr="006A44E4" w14:paraId="09330C96" w14:textId="77777777" w:rsidTr="00194DC6">
        <w:tc>
          <w:tcPr>
            <w:tcW w:w="3539" w:type="dxa"/>
            <w:tcBorders>
              <w:right w:val="double" w:sz="4" w:space="0" w:color="auto"/>
            </w:tcBorders>
          </w:tcPr>
          <w:p w14:paraId="540E3EF1" w14:textId="5491D1DD" w:rsidR="00A9229E" w:rsidRPr="006A44E4" w:rsidRDefault="00980912">
            <w:pPr>
              <w:rPr>
                <w:b/>
                <w:bCs/>
                <w:sz w:val="28"/>
                <w:szCs w:val="28"/>
              </w:rPr>
            </w:pPr>
            <w:r>
              <w:rPr>
                <w:b/>
                <w:bCs/>
                <w:sz w:val="28"/>
                <w:szCs w:val="28"/>
              </w:rPr>
              <w:t>*</w:t>
            </w:r>
            <w:r w:rsidR="00A9229E" w:rsidRPr="006A44E4">
              <w:rPr>
                <w:b/>
                <w:bCs/>
                <w:sz w:val="28"/>
                <w:szCs w:val="28"/>
              </w:rPr>
              <w:t>Requested by</w:t>
            </w:r>
          </w:p>
        </w:tc>
        <w:tc>
          <w:tcPr>
            <w:tcW w:w="6917" w:type="dxa"/>
            <w:tcBorders>
              <w:left w:val="double" w:sz="4" w:space="0" w:color="auto"/>
            </w:tcBorders>
          </w:tcPr>
          <w:p w14:paraId="419195F7" w14:textId="77777777" w:rsidR="00A9229E" w:rsidRPr="006A44E4" w:rsidRDefault="00A9229E">
            <w:pPr>
              <w:rPr>
                <w:sz w:val="28"/>
                <w:szCs w:val="28"/>
              </w:rPr>
            </w:pPr>
          </w:p>
        </w:tc>
      </w:tr>
      <w:tr w:rsidR="00A9229E" w:rsidRPr="006A44E4" w14:paraId="6E22DA5E" w14:textId="77777777" w:rsidTr="00194DC6">
        <w:tc>
          <w:tcPr>
            <w:tcW w:w="3539" w:type="dxa"/>
            <w:tcBorders>
              <w:right w:val="double" w:sz="4" w:space="0" w:color="auto"/>
            </w:tcBorders>
          </w:tcPr>
          <w:p w14:paraId="06768088" w14:textId="792CF6BB" w:rsidR="00A9229E" w:rsidRPr="006A44E4" w:rsidRDefault="00980912">
            <w:pPr>
              <w:rPr>
                <w:b/>
                <w:bCs/>
                <w:sz w:val="28"/>
                <w:szCs w:val="28"/>
              </w:rPr>
            </w:pPr>
            <w:r>
              <w:rPr>
                <w:b/>
                <w:bCs/>
                <w:sz w:val="28"/>
                <w:szCs w:val="28"/>
              </w:rPr>
              <w:t>*</w:t>
            </w:r>
            <w:r w:rsidR="00A9229E" w:rsidRPr="006A44E4">
              <w:rPr>
                <w:b/>
                <w:bCs/>
                <w:sz w:val="28"/>
                <w:szCs w:val="28"/>
              </w:rPr>
              <w:t>Tel no.</w:t>
            </w:r>
          </w:p>
        </w:tc>
        <w:tc>
          <w:tcPr>
            <w:tcW w:w="6917" w:type="dxa"/>
            <w:tcBorders>
              <w:left w:val="double" w:sz="4" w:space="0" w:color="auto"/>
            </w:tcBorders>
          </w:tcPr>
          <w:p w14:paraId="0B2D9110" w14:textId="77777777" w:rsidR="00A9229E" w:rsidRPr="006A44E4" w:rsidRDefault="00A9229E">
            <w:pPr>
              <w:rPr>
                <w:sz w:val="28"/>
                <w:szCs w:val="28"/>
              </w:rPr>
            </w:pPr>
          </w:p>
        </w:tc>
      </w:tr>
      <w:tr w:rsidR="00A9229E" w:rsidRPr="006A44E4" w14:paraId="02ACA122" w14:textId="77777777" w:rsidTr="00194DC6">
        <w:tc>
          <w:tcPr>
            <w:tcW w:w="3539" w:type="dxa"/>
            <w:tcBorders>
              <w:right w:val="double" w:sz="4" w:space="0" w:color="auto"/>
            </w:tcBorders>
          </w:tcPr>
          <w:p w14:paraId="4A2033E5" w14:textId="0D6631A2" w:rsidR="00A9229E" w:rsidRPr="006A44E4" w:rsidRDefault="00A9229E">
            <w:pPr>
              <w:rPr>
                <w:b/>
                <w:bCs/>
                <w:sz w:val="28"/>
                <w:szCs w:val="28"/>
              </w:rPr>
            </w:pPr>
            <w:r w:rsidRPr="006A44E4">
              <w:rPr>
                <w:b/>
                <w:bCs/>
                <w:sz w:val="28"/>
                <w:szCs w:val="28"/>
              </w:rPr>
              <w:t>Account no.</w:t>
            </w:r>
          </w:p>
        </w:tc>
        <w:tc>
          <w:tcPr>
            <w:tcW w:w="6917" w:type="dxa"/>
            <w:tcBorders>
              <w:left w:val="double" w:sz="4" w:space="0" w:color="auto"/>
            </w:tcBorders>
          </w:tcPr>
          <w:p w14:paraId="5073B9D3" w14:textId="77777777" w:rsidR="00A9229E" w:rsidRPr="006A44E4" w:rsidRDefault="00A9229E">
            <w:pPr>
              <w:rPr>
                <w:sz w:val="28"/>
                <w:szCs w:val="28"/>
              </w:rPr>
            </w:pPr>
          </w:p>
        </w:tc>
      </w:tr>
      <w:tr w:rsidR="00194DC6" w:rsidRPr="006A44E4" w14:paraId="77973B34" w14:textId="77777777" w:rsidTr="00194DC6">
        <w:tc>
          <w:tcPr>
            <w:tcW w:w="3539" w:type="dxa"/>
            <w:tcBorders>
              <w:right w:val="double" w:sz="4" w:space="0" w:color="auto"/>
            </w:tcBorders>
          </w:tcPr>
          <w:p w14:paraId="4BAE8480" w14:textId="77777777" w:rsidR="00196855" w:rsidRDefault="00194DC6">
            <w:pPr>
              <w:rPr>
                <w:b/>
                <w:bCs/>
                <w:sz w:val="28"/>
                <w:szCs w:val="28"/>
              </w:rPr>
            </w:pPr>
            <w:r>
              <w:rPr>
                <w:b/>
                <w:bCs/>
                <w:sz w:val="28"/>
                <w:szCs w:val="28"/>
              </w:rPr>
              <w:t xml:space="preserve">Remark </w:t>
            </w:r>
          </w:p>
          <w:p w14:paraId="5F160036" w14:textId="52D7B2D9" w:rsidR="00194DC6" w:rsidRPr="006A44E4" w:rsidRDefault="00194DC6">
            <w:pPr>
              <w:rPr>
                <w:b/>
                <w:bCs/>
                <w:sz w:val="28"/>
                <w:szCs w:val="28"/>
              </w:rPr>
            </w:pPr>
            <w:r w:rsidRPr="00196855">
              <w:rPr>
                <w:b/>
                <w:bCs/>
                <w:sz w:val="18"/>
                <w:szCs w:val="18"/>
              </w:rPr>
              <w:t xml:space="preserve">(e.g. </w:t>
            </w:r>
            <w:r w:rsidR="0036534F">
              <w:rPr>
                <w:b/>
                <w:bCs/>
                <w:sz w:val="18"/>
                <w:szCs w:val="18"/>
              </w:rPr>
              <w:t>Date of</w:t>
            </w:r>
            <w:r w:rsidR="00196855">
              <w:rPr>
                <w:b/>
                <w:bCs/>
                <w:sz w:val="18"/>
                <w:szCs w:val="18"/>
              </w:rPr>
              <w:t xml:space="preserve"> delivery, </w:t>
            </w:r>
            <w:r w:rsidRPr="00196855">
              <w:rPr>
                <w:b/>
                <w:bCs/>
                <w:sz w:val="18"/>
                <w:szCs w:val="18"/>
              </w:rPr>
              <w:t>SBS order no.</w:t>
            </w:r>
            <w:r w:rsidR="00196855">
              <w:rPr>
                <w:b/>
                <w:bCs/>
                <w:sz w:val="18"/>
                <w:szCs w:val="18"/>
              </w:rPr>
              <w:t>, etc.</w:t>
            </w:r>
            <w:r w:rsidRPr="00196855">
              <w:rPr>
                <w:b/>
                <w:bCs/>
                <w:sz w:val="18"/>
                <w:szCs w:val="18"/>
              </w:rPr>
              <w:t>)</w:t>
            </w:r>
          </w:p>
        </w:tc>
        <w:tc>
          <w:tcPr>
            <w:tcW w:w="6917" w:type="dxa"/>
            <w:tcBorders>
              <w:left w:val="double" w:sz="4" w:space="0" w:color="auto"/>
            </w:tcBorders>
          </w:tcPr>
          <w:p w14:paraId="6A130AEE" w14:textId="77777777" w:rsidR="00194DC6" w:rsidRPr="006A44E4" w:rsidRDefault="00194DC6">
            <w:pPr>
              <w:rPr>
                <w:sz w:val="28"/>
                <w:szCs w:val="28"/>
              </w:rPr>
            </w:pPr>
          </w:p>
        </w:tc>
      </w:tr>
    </w:tbl>
    <w:p w14:paraId="541B78B3" w14:textId="2A673503" w:rsidR="00A9229E" w:rsidRPr="00592D26" w:rsidRDefault="00592D26" w:rsidP="00592D26">
      <w:pPr>
        <w:rPr>
          <w:sz w:val="28"/>
          <w:szCs w:val="28"/>
        </w:rPr>
      </w:pPr>
      <w:r>
        <w:rPr>
          <w:sz w:val="28"/>
          <w:szCs w:val="28"/>
        </w:rPr>
        <w:t>*</w:t>
      </w:r>
      <w:r w:rsidR="00980912" w:rsidRPr="00592D26">
        <w:rPr>
          <w:sz w:val="28"/>
          <w:szCs w:val="28"/>
        </w:rPr>
        <w:t>Please see Personal Information</w:t>
      </w:r>
      <w:bookmarkStart w:id="0" w:name="_GoBack"/>
      <w:bookmarkEnd w:id="0"/>
      <w:r w:rsidR="00980912" w:rsidRPr="00592D26">
        <w:rPr>
          <w:sz w:val="28"/>
          <w:szCs w:val="28"/>
        </w:rPr>
        <w:t xml:space="preserve"> Collection Statement overleaf</w:t>
      </w:r>
    </w:p>
    <w:tbl>
      <w:tblPr>
        <w:tblStyle w:val="TableGrid"/>
        <w:tblW w:w="0" w:type="auto"/>
        <w:tblLook w:val="04A0" w:firstRow="1" w:lastRow="0" w:firstColumn="1" w:lastColumn="0" w:noHBand="0" w:noVBand="1"/>
      </w:tblPr>
      <w:tblGrid>
        <w:gridCol w:w="3964"/>
        <w:gridCol w:w="1134"/>
        <w:gridCol w:w="2410"/>
        <w:gridCol w:w="1701"/>
        <w:gridCol w:w="1247"/>
      </w:tblGrid>
      <w:tr w:rsidR="004B6CB7" w:rsidRPr="006A44E4" w14:paraId="497D3F29" w14:textId="77777777" w:rsidTr="006A44E4">
        <w:tc>
          <w:tcPr>
            <w:tcW w:w="3964" w:type="dxa"/>
            <w:tcBorders>
              <w:bottom w:val="double" w:sz="4" w:space="0" w:color="auto"/>
            </w:tcBorders>
          </w:tcPr>
          <w:p w14:paraId="338A473C" w14:textId="1B4F7056" w:rsidR="004B6CB7" w:rsidRPr="006A44E4" w:rsidRDefault="004B6CB7" w:rsidP="006A44E4">
            <w:pPr>
              <w:jc w:val="center"/>
              <w:rPr>
                <w:b/>
                <w:bCs/>
                <w:color w:val="000000" w:themeColor="text1"/>
                <w:sz w:val="28"/>
                <w:szCs w:val="28"/>
              </w:rPr>
            </w:pPr>
            <w:r w:rsidRPr="006A44E4">
              <w:rPr>
                <w:b/>
                <w:bCs/>
                <w:color w:val="000000" w:themeColor="text1"/>
                <w:sz w:val="28"/>
                <w:szCs w:val="28"/>
              </w:rPr>
              <w:t>Items</w:t>
            </w:r>
          </w:p>
        </w:tc>
        <w:tc>
          <w:tcPr>
            <w:tcW w:w="1134" w:type="dxa"/>
            <w:tcBorders>
              <w:bottom w:val="double" w:sz="4" w:space="0" w:color="auto"/>
            </w:tcBorders>
          </w:tcPr>
          <w:p w14:paraId="5ADBA209" w14:textId="2AA6239D" w:rsidR="004B6CB7" w:rsidRPr="006A44E4" w:rsidRDefault="004B6CB7" w:rsidP="006A44E4">
            <w:pPr>
              <w:jc w:val="center"/>
              <w:rPr>
                <w:b/>
                <w:bCs/>
                <w:color w:val="000000" w:themeColor="text1"/>
                <w:sz w:val="28"/>
                <w:szCs w:val="28"/>
              </w:rPr>
            </w:pPr>
            <w:r w:rsidRPr="006A44E4">
              <w:rPr>
                <w:b/>
                <w:bCs/>
                <w:color w:val="000000" w:themeColor="text1"/>
                <w:sz w:val="28"/>
                <w:szCs w:val="28"/>
              </w:rPr>
              <w:t>Grade</w:t>
            </w:r>
          </w:p>
        </w:tc>
        <w:tc>
          <w:tcPr>
            <w:tcW w:w="2410" w:type="dxa"/>
            <w:tcBorders>
              <w:bottom w:val="double" w:sz="4" w:space="0" w:color="auto"/>
            </w:tcBorders>
          </w:tcPr>
          <w:p w14:paraId="36E419EC" w14:textId="449A0214" w:rsidR="004B6CB7" w:rsidRPr="006A44E4" w:rsidRDefault="004B6CB7" w:rsidP="006A44E4">
            <w:pPr>
              <w:jc w:val="center"/>
              <w:rPr>
                <w:b/>
                <w:bCs/>
                <w:color w:val="000000" w:themeColor="text1"/>
                <w:sz w:val="28"/>
                <w:szCs w:val="28"/>
              </w:rPr>
            </w:pPr>
            <w:r w:rsidRPr="006A44E4">
              <w:rPr>
                <w:b/>
                <w:bCs/>
                <w:color w:val="000000" w:themeColor="text1"/>
                <w:sz w:val="28"/>
                <w:szCs w:val="28"/>
              </w:rPr>
              <w:t>Volume (L) /bottle</w:t>
            </w:r>
          </w:p>
        </w:tc>
        <w:tc>
          <w:tcPr>
            <w:tcW w:w="1701" w:type="dxa"/>
            <w:tcBorders>
              <w:bottom w:val="double" w:sz="4" w:space="0" w:color="auto"/>
            </w:tcBorders>
          </w:tcPr>
          <w:p w14:paraId="711FBFA8" w14:textId="577F6FFA" w:rsidR="004B6CB7" w:rsidRPr="006A44E4" w:rsidRDefault="004B6CB7" w:rsidP="006A44E4">
            <w:pPr>
              <w:jc w:val="center"/>
              <w:rPr>
                <w:b/>
                <w:bCs/>
                <w:color w:val="000000" w:themeColor="text1"/>
                <w:sz w:val="28"/>
                <w:szCs w:val="28"/>
              </w:rPr>
            </w:pPr>
            <w:r w:rsidRPr="006A44E4">
              <w:rPr>
                <w:b/>
                <w:bCs/>
                <w:color w:val="000000" w:themeColor="text1"/>
                <w:sz w:val="28"/>
                <w:szCs w:val="28"/>
              </w:rPr>
              <w:t>Article no.</w:t>
            </w:r>
          </w:p>
        </w:tc>
        <w:tc>
          <w:tcPr>
            <w:tcW w:w="1247" w:type="dxa"/>
            <w:tcBorders>
              <w:bottom w:val="double" w:sz="4" w:space="0" w:color="auto"/>
            </w:tcBorders>
          </w:tcPr>
          <w:p w14:paraId="67C346BA" w14:textId="7874FAEF" w:rsidR="004B6CB7" w:rsidRPr="006A44E4" w:rsidRDefault="006A44E4" w:rsidP="006A44E4">
            <w:pPr>
              <w:jc w:val="center"/>
              <w:rPr>
                <w:b/>
                <w:bCs/>
                <w:color w:val="000000" w:themeColor="text1"/>
                <w:sz w:val="28"/>
                <w:szCs w:val="28"/>
              </w:rPr>
            </w:pPr>
            <w:r w:rsidRPr="006A44E4">
              <w:rPr>
                <w:b/>
                <w:bCs/>
                <w:color w:val="000000" w:themeColor="text1"/>
                <w:sz w:val="28"/>
                <w:szCs w:val="28"/>
              </w:rPr>
              <w:t>Quantity</w:t>
            </w:r>
          </w:p>
        </w:tc>
      </w:tr>
      <w:tr w:rsidR="004B6CB7" w:rsidRPr="006A44E4" w14:paraId="682C466C" w14:textId="77777777" w:rsidTr="006A44E4">
        <w:tc>
          <w:tcPr>
            <w:tcW w:w="3964" w:type="dxa"/>
            <w:tcBorders>
              <w:top w:val="double" w:sz="4" w:space="0" w:color="auto"/>
            </w:tcBorders>
          </w:tcPr>
          <w:p w14:paraId="64ECEFD1" w14:textId="40ADD3B2" w:rsidR="004B6CB7" w:rsidRPr="006A44E4" w:rsidRDefault="004B6CB7" w:rsidP="009E7E47">
            <w:pPr>
              <w:rPr>
                <w:sz w:val="28"/>
                <w:szCs w:val="28"/>
              </w:rPr>
            </w:pPr>
            <w:r w:rsidRPr="006A44E4">
              <w:rPr>
                <w:sz w:val="28"/>
                <w:szCs w:val="28"/>
              </w:rPr>
              <w:t>Acetic Acid</w:t>
            </w:r>
          </w:p>
        </w:tc>
        <w:tc>
          <w:tcPr>
            <w:tcW w:w="1134" w:type="dxa"/>
            <w:tcBorders>
              <w:top w:val="double" w:sz="4" w:space="0" w:color="auto"/>
            </w:tcBorders>
          </w:tcPr>
          <w:p w14:paraId="70B922A7" w14:textId="57A6CF18" w:rsidR="004B6CB7" w:rsidRPr="006A44E4" w:rsidRDefault="004B6CB7" w:rsidP="009E7E47">
            <w:pPr>
              <w:jc w:val="center"/>
              <w:rPr>
                <w:sz w:val="28"/>
                <w:szCs w:val="28"/>
              </w:rPr>
            </w:pPr>
            <w:r w:rsidRPr="006A44E4">
              <w:rPr>
                <w:sz w:val="28"/>
                <w:szCs w:val="28"/>
              </w:rPr>
              <w:t>AR</w:t>
            </w:r>
          </w:p>
        </w:tc>
        <w:tc>
          <w:tcPr>
            <w:tcW w:w="2410" w:type="dxa"/>
            <w:tcBorders>
              <w:top w:val="double" w:sz="4" w:space="0" w:color="auto"/>
            </w:tcBorders>
          </w:tcPr>
          <w:p w14:paraId="097358EE" w14:textId="650BBE7C" w:rsidR="004B6CB7" w:rsidRPr="006A44E4" w:rsidRDefault="004B6CB7" w:rsidP="009E7E47">
            <w:pPr>
              <w:jc w:val="center"/>
              <w:rPr>
                <w:sz w:val="28"/>
                <w:szCs w:val="28"/>
              </w:rPr>
            </w:pPr>
            <w:r w:rsidRPr="006A44E4">
              <w:rPr>
                <w:sz w:val="28"/>
                <w:szCs w:val="28"/>
              </w:rPr>
              <w:t>2.5</w:t>
            </w:r>
          </w:p>
        </w:tc>
        <w:tc>
          <w:tcPr>
            <w:tcW w:w="1701" w:type="dxa"/>
            <w:tcBorders>
              <w:top w:val="double" w:sz="4" w:space="0" w:color="auto"/>
            </w:tcBorders>
          </w:tcPr>
          <w:p w14:paraId="624AC54E" w14:textId="513B75B0" w:rsidR="004B6CB7" w:rsidRPr="006A44E4" w:rsidRDefault="006A44E4" w:rsidP="009E7E47">
            <w:pPr>
              <w:jc w:val="center"/>
              <w:rPr>
                <w:sz w:val="28"/>
                <w:szCs w:val="28"/>
              </w:rPr>
            </w:pPr>
            <w:r w:rsidRPr="006A44E4">
              <w:rPr>
                <w:sz w:val="28"/>
                <w:szCs w:val="28"/>
              </w:rPr>
              <w:t>1002</w:t>
            </w:r>
          </w:p>
        </w:tc>
        <w:tc>
          <w:tcPr>
            <w:tcW w:w="1247" w:type="dxa"/>
            <w:tcBorders>
              <w:top w:val="double" w:sz="4" w:space="0" w:color="auto"/>
            </w:tcBorders>
          </w:tcPr>
          <w:p w14:paraId="29276A78" w14:textId="6A087A5A" w:rsidR="004B6CB7" w:rsidRPr="006A44E4" w:rsidRDefault="004B6CB7">
            <w:pPr>
              <w:rPr>
                <w:sz w:val="28"/>
                <w:szCs w:val="28"/>
              </w:rPr>
            </w:pPr>
          </w:p>
        </w:tc>
      </w:tr>
      <w:tr w:rsidR="004B6CB7" w:rsidRPr="006A44E4" w14:paraId="4865F6E0" w14:textId="77777777" w:rsidTr="006A44E4">
        <w:tc>
          <w:tcPr>
            <w:tcW w:w="3964" w:type="dxa"/>
          </w:tcPr>
          <w:p w14:paraId="05968C5B" w14:textId="08907C93" w:rsidR="004B6CB7" w:rsidRPr="006A44E4" w:rsidRDefault="004B6CB7" w:rsidP="009E7E47">
            <w:pPr>
              <w:rPr>
                <w:sz w:val="28"/>
                <w:szCs w:val="28"/>
              </w:rPr>
            </w:pPr>
            <w:r w:rsidRPr="006A44E4">
              <w:rPr>
                <w:sz w:val="28"/>
                <w:szCs w:val="28"/>
              </w:rPr>
              <w:t>Acetone</w:t>
            </w:r>
          </w:p>
        </w:tc>
        <w:tc>
          <w:tcPr>
            <w:tcW w:w="1134" w:type="dxa"/>
          </w:tcPr>
          <w:p w14:paraId="7B9340D8" w14:textId="1B84A24C" w:rsidR="004B6CB7" w:rsidRPr="006A44E4" w:rsidRDefault="004B6CB7" w:rsidP="009E7E47">
            <w:pPr>
              <w:jc w:val="center"/>
              <w:rPr>
                <w:sz w:val="28"/>
                <w:szCs w:val="28"/>
              </w:rPr>
            </w:pPr>
            <w:r w:rsidRPr="006A44E4">
              <w:rPr>
                <w:sz w:val="28"/>
                <w:szCs w:val="28"/>
              </w:rPr>
              <w:t>AR</w:t>
            </w:r>
          </w:p>
        </w:tc>
        <w:tc>
          <w:tcPr>
            <w:tcW w:w="2410" w:type="dxa"/>
          </w:tcPr>
          <w:p w14:paraId="5B2B8ABD" w14:textId="3E1CAE8F" w:rsidR="004B6CB7" w:rsidRPr="006A44E4" w:rsidRDefault="004B6CB7" w:rsidP="009E7E47">
            <w:pPr>
              <w:jc w:val="center"/>
              <w:rPr>
                <w:sz w:val="28"/>
                <w:szCs w:val="28"/>
              </w:rPr>
            </w:pPr>
            <w:r w:rsidRPr="006A44E4">
              <w:rPr>
                <w:sz w:val="28"/>
                <w:szCs w:val="28"/>
              </w:rPr>
              <w:t>2.5</w:t>
            </w:r>
          </w:p>
        </w:tc>
        <w:tc>
          <w:tcPr>
            <w:tcW w:w="1701" w:type="dxa"/>
          </w:tcPr>
          <w:p w14:paraId="75B5DB74" w14:textId="2FFAF050" w:rsidR="004B6CB7" w:rsidRPr="006A44E4" w:rsidRDefault="006A44E4" w:rsidP="009E7E47">
            <w:pPr>
              <w:jc w:val="center"/>
              <w:rPr>
                <w:sz w:val="28"/>
                <w:szCs w:val="28"/>
              </w:rPr>
            </w:pPr>
            <w:r w:rsidRPr="006A44E4">
              <w:rPr>
                <w:sz w:val="28"/>
                <w:szCs w:val="28"/>
              </w:rPr>
              <w:t>14</w:t>
            </w:r>
          </w:p>
        </w:tc>
        <w:tc>
          <w:tcPr>
            <w:tcW w:w="1247" w:type="dxa"/>
          </w:tcPr>
          <w:p w14:paraId="307660A2" w14:textId="69802FC7" w:rsidR="004B6CB7" w:rsidRPr="006A44E4" w:rsidRDefault="004B6CB7" w:rsidP="004B6CB7">
            <w:pPr>
              <w:rPr>
                <w:sz w:val="28"/>
                <w:szCs w:val="28"/>
              </w:rPr>
            </w:pPr>
          </w:p>
        </w:tc>
      </w:tr>
      <w:tr w:rsidR="004B6CB7" w:rsidRPr="006A44E4" w14:paraId="29465820" w14:textId="77777777" w:rsidTr="006A44E4">
        <w:tc>
          <w:tcPr>
            <w:tcW w:w="3964" w:type="dxa"/>
          </w:tcPr>
          <w:p w14:paraId="0ABCC8EB" w14:textId="3C93578A" w:rsidR="004B6CB7" w:rsidRPr="006A44E4" w:rsidRDefault="004B6CB7" w:rsidP="009E7E47">
            <w:pPr>
              <w:rPr>
                <w:sz w:val="28"/>
                <w:szCs w:val="28"/>
              </w:rPr>
            </w:pPr>
            <w:r w:rsidRPr="006A44E4">
              <w:rPr>
                <w:sz w:val="28"/>
                <w:szCs w:val="28"/>
              </w:rPr>
              <w:t>Chloroform</w:t>
            </w:r>
          </w:p>
        </w:tc>
        <w:tc>
          <w:tcPr>
            <w:tcW w:w="1134" w:type="dxa"/>
          </w:tcPr>
          <w:p w14:paraId="0774952C" w14:textId="4A530B3C" w:rsidR="004B6CB7" w:rsidRPr="006A44E4" w:rsidRDefault="004B6CB7" w:rsidP="009E7E47">
            <w:pPr>
              <w:jc w:val="center"/>
              <w:rPr>
                <w:sz w:val="28"/>
                <w:szCs w:val="28"/>
              </w:rPr>
            </w:pPr>
            <w:r w:rsidRPr="006A44E4">
              <w:rPr>
                <w:sz w:val="28"/>
                <w:szCs w:val="28"/>
              </w:rPr>
              <w:t>AR</w:t>
            </w:r>
          </w:p>
        </w:tc>
        <w:tc>
          <w:tcPr>
            <w:tcW w:w="2410" w:type="dxa"/>
          </w:tcPr>
          <w:p w14:paraId="1E8B7C7F" w14:textId="6D616848" w:rsidR="004B6CB7" w:rsidRPr="006A44E4" w:rsidRDefault="004B6CB7" w:rsidP="009E7E47">
            <w:pPr>
              <w:jc w:val="center"/>
              <w:rPr>
                <w:sz w:val="28"/>
                <w:szCs w:val="28"/>
              </w:rPr>
            </w:pPr>
            <w:r w:rsidRPr="006A44E4">
              <w:rPr>
                <w:sz w:val="28"/>
                <w:szCs w:val="28"/>
              </w:rPr>
              <w:t>2.5</w:t>
            </w:r>
          </w:p>
        </w:tc>
        <w:tc>
          <w:tcPr>
            <w:tcW w:w="1701" w:type="dxa"/>
          </w:tcPr>
          <w:p w14:paraId="07FA133E" w14:textId="47293074" w:rsidR="004B6CB7" w:rsidRPr="006A44E4" w:rsidRDefault="006A44E4" w:rsidP="009E7E47">
            <w:pPr>
              <w:jc w:val="center"/>
              <w:rPr>
                <w:sz w:val="28"/>
                <w:szCs w:val="28"/>
              </w:rPr>
            </w:pPr>
            <w:r w:rsidRPr="006A44E4">
              <w:rPr>
                <w:sz w:val="28"/>
                <w:szCs w:val="28"/>
              </w:rPr>
              <w:t>2445</w:t>
            </w:r>
          </w:p>
        </w:tc>
        <w:tc>
          <w:tcPr>
            <w:tcW w:w="1247" w:type="dxa"/>
          </w:tcPr>
          <w:p w14:paraId="6833E0DC" w14:textId="5CB0DC23" w:rsidR="004B6CB7" w:rsidRPr="006A44E4" w:rsidRDefault="004B6CB7" w:rsidP="004B6CB7">
            <w:pPr>
              <w:rPr>
                <w:sz w:val="28"/>
                <w:szCs w:val="28"/>
              </w:rPr>
            </w:pPr>
          </w:p>
        </w:tc>
      </w:tr>
      <w:tr w:rsidR="004B6CB7" w:rsidRPr="006A44E4" w14:paraId="41F30AA1" w14:textId="77777777" w:rsidTr="006A44E4">
        <w:tc>
          <w:tcPr>
            <w:tcW w:w="3964" w:type="dxa"/>
          </w:tcPr>
          <w:p w14:paraId="0AAF954D" w14:textId="689DD19C" w:rsidR="004B6CB7" w:rsidRPr="006A44E4" w:rsidRDefault="004B6CB7" w:rsidP="009E7E47">
            <w:pPr>
              <w:rPr>
                <w:sz w:val="28"/>
                <w:szCs w:val="28"/>
              </w:rPr>
            </w:pPr>
            <w:r w:rsidRPr="006A44E4">
              <w:rPr>
                <w:sz w:val="28"/>
                <w:szCs w:val="28"/>
              </w:rPr>
              <w:t>Ethanol (absolute)</w:t>
            </w:r>
          </w:p>
        </w:tc>
        <w:tc>
          <w:tcPr>
            <w:tcW w:w="1134" w:type="dxa"/>
          </w:tcPr>
          <w:p w14:paraId="0CFF5E01" w14:textId="6EE2DD87" w:rsidR="004B6CB7" w:rsidRPr="006A44E4" w:rsidRDefault="004B6CB7" w:rsidP="009E7E47">
            <w:pPr>
              <w:jc w:val="center"/>
              <w:rPr>
                <w:sz w:val="28"/>
                <w:szCs w:val="28"/>
              </w:rPr>
            </w:pPr>
            <w:r w:rsidRPr="006A44E4">
              <w:rPr>
                <w:sz w:val="28"/>
                <w:szCs w:val="28"/>
              </w:rPr>
              <w:t>AR</w:t>
            </w:r>
          </w:p>
        </w:tc>
        <w:tc>
          <w:tcPr>
            <w:tcW w:w="2410" w:type="dxa"/>
          </w:tcPr>
          <w:p w14:paraId="3BC5F43A" w14:textId="4CEA852C" w:rsidR="004B6CB7" w:rsidRPr="006A44E4" w:rsidRDefault="004B6CB7" w:rsidP="009E7E47">
            <w:pPr>
              <w:jc w:val="center"/>
              <w:rPr>
                <w:sz w:val="28"/>
                <w:szCs w:val="28"/>
              </w:rPr>
            </w:pPr>
            <w:r w:rsidRPr="006A44E4">
              <w:rPr>
                <w:sz w:val="28"/>
                <w:szCs w:val="28"/>
              </w:rPr>
              <w:t>2.5</w:t>
            </w:r>
          </w:p>
        </w:tc>
        <w:tc>
          <w:tcPr>
            <w:tcW w:w="1701" w:type="dxa"/>
          </w:tcPr>
          <w:p w14:paraId="485A08F0" w14:textId="2359F480" w:rsidR="004B6CB7" w:rsidRPr="006A44E4" w:rsidRDefault="006A44E4" w:rsidP="009E7E47">
            <w:pPr>
              <w:jc w:val="center"/>
              <w:rPr>
                <w:sz w:val="28"/>
                <w:szCs w:val="28"/>
              </w:rPr>
            </w:pPr>
            <w:r w:rsidRPr="006A44E4">
              <w:rPr>
                <w:sz w:val="28"/>
                <w:szCs w:val="28"/>
              </w:rPr>
              <w:t>20821</w:t>
            </w:r>
          </w:p>
        </w:tc>
        <w:tc>
          <w:tcPr>
            <w:tcW w:w="1247" w:type="dxa"/>
          </w:tcPr>
          <w:p w14:paraId="343720D3" w14:textId="1FC0F3EA" w:rsidR="004B6CB7" w:rsidRPr="006A44E4" w:rsidRDefault="004B6CB7" w:rsidP="004B6CB7">
            <w:pPr>
              <w:rPr>
                <w:sz w:val="28"/>
                <w:szCs w:val="28"/>
              </w:rPr>
            </w:pPr>
          </w:p>
        </w:tc>
      </w:tr>
      <w:tr w:rsidR="004B6CB7" w:rsidRPr="006A44E4" w14:paraId="4323CFF6" w14:textId="77777777" w:rsidTr="006A44E4">
        <w:tc>
          <w:tcPr>
            <w:tcW w:w="3964" w:type="dxa"/>
          </w:tcPr>
          <w:p w14:paraId="23EBA35F" w14:textId="0A9635DE" w:rsidR="004B6CB7" w:rsidRPr="006A44E4" w:rsidRDefault="004B6CB7" w:rsidP="009E7E47">
            <w:pPr>
              <w:rPr>
                <w:sz w:val="28"/>
                <w:szCs w:val="28"/>
              </w:rPr>
            </w:pPr>
            <w:r w:rsidRPr="006A44E4">
              <w:rPr>
                <w:sz w:val="28"/>
                <w:szCs w:val="28"/>
              </w:rPr>
              <w:t>Concentrated Hydrochloric Acid</w:t>
            </w:r>
          </w:p>
        </w:tc>
        <w:tc>
          <w:tcPr>
            <w:tcW w:w="1134" w:type="dxa"/>
          </w:tcPr>
          <w:p w14:paraId="21E74808" w14:textId="105970FE" w:rsidR="004B6CB7" w:rsidRPr="006A44E4" w:rsidRDefault="004B6CB7" w:rsidP="009E7E47">
            <w:pPr>
              <w:jc w:val="center"/>
              <w:rPr>
                <w:sz w:val="28"/>
                <w:szCs w:val="28"/>
              </w:rPr>
            </w:pPr>
            <w:r w:rsidRPr="006A44E4">
              <w:rPr>
                <w:sz w:val="28"/>
                <w:szCs w:val="28"/>
              </w:rPr>
              <w:t>AR</w:t>
            </w:r>
          </w:p>
        </w:tc>
        <w:tc>
          <w:tcPr>
            <w:tcW w:w="2410" w:type="dxa"/>
          </w:tcPr>
          <w:p w14:paraId="40C3308D" w14:textId="5C03BBEE" w:rsidR="004B6CB7" w:rsidRPr="006A44E4" w:rsidRDefault="004B6CB7" w:rsidP="009E7E47">
            <w:pPr>
              <w:jc w:val="center"/>
              <w:rPr>
                <w:sz w:val="28"/>
                <w:szCs w:val="28"/>
              </w:rPr>
            </w:pPr>
            <w:r w:rsidRPr="006A44E4">
              <w:rPr>
                <w:sz w:val="28"/>
                <w:szCs w:val="28"/>
              </w:rPr>
              <w:t>2.5</w:t>
            </w:r>
          </w:p>
        </w:tc>
        <w:tc>
          <w:tcPr>
            <w:tcW w:w="1701" w:type="dxa"/>
          </w:tcPr>
          <w:p w14:paraId="772C0CF3" w14:textId="6B23CFF1" w:rsidR="004B6CB7" w:rsidRPr="006A44E4" w:rsidRDefault="006A44E4" w:rsidP="009E7E47">
            <w:pPr>
              <w:jc w:val="center"/>
              <w:rPr>
                <w:sz w:val="28"/>
                <w:szCs w:val="28"/>
              </w:rPr>
            </w:pPr>
            <w:r w:rsidRPr="006A44E4">
              <w:rPr>
                <w:sz w:val="28"/>
                <w:szCs w:val="28"/>
              </w:rPr>
              <w:t>1107</w:t>
            </w:r>
          </w:p>
        </w:tc>
        <w:tc>
          <w:tcPr>
            <w:tcW w:w="1247" w:type="dxa"/>
          </w:tcPr>
          <w:p w14:paraId="1B2A5C4E" w14:textId="4115AA1E" w:rsidR="004B6CB7" w:rsidRPr="006A44E4" w:rsidRDefault="004B6CB7" w:rsidP="004B6CB7">
            <w:pPr>
              <w:rPr>
                <w:sz w:val="28"/>
                <w:szCs w:val="28"/>
              </w:rPr>
            </w:pPr>
          </w:p>
        </w:tc>
      </w:tr>
      <w:tr w:rsidR="004B6CB7" w:rsidRPr="006A44E4" w14:paraId="72525E1E" w14:textId="77777777" w:rsidTr="006A44E4">
        <w:tc>
          <w:tcPr>
            <w:tcW w:w="3964" w:type="dxa"/>
          </w:tcPr>
          <w:p w14:paraId="4FEDEFFA" w14:textId="3F9D3142" w:rsidR="004B6CB7" w:rsidRPr="006A44E4" w:rsidRDefault="004B6CB7" w:rsidP="009E7E47">
            <w:pPr>
              <w:rPr>
                <w:sz w:val="28"/>
                <w:szCs w:val="28"/>
              </w:rPr>
            </w:pPr>
            <w:r w:rsidRPr="006A44E4">
              <w:rPr>
                <w:sz w:val="28"/>
                <w:szCs w:val="28"/>
              </w:rPr>
              <w:t>Methanol</w:t>
            </w:r>
          </w:p>
        </w:tc>
        <w:tc>
          <w:tcPr>
            <w:tcW w:w="1134" w:type="dxa"/>
          </w:tcPr>
          <w:p w14:paraId="761C1AF7" w14:textId="525077F2" w:rsidR="004B6CB7" w:rsidRPr="006A44E4" w:rsidRDefault="004B6CB7" w:rsidP="009E7E47">
            <w:pPr>
              <w:jc w:val="center"/>
              <w:rPr>
                <w:sz w:val="28"/>
                <w:szCs w:val="28"/>
              </w:rPr>
            </w:pPr>
            <w:r w:rsidRPr="006A44E4">
              <w:rPr>
                <w:sz w:val="28"/>
                <w:szCs w:val="28"/>
              </w:rPr>
              <w:t>AR</w:t>
            </w:r>
          </w:p>
        </w:tc>
        <w:tc>
          <w:tcPr>
            <w:tcW w:w="2410" w:type="dxa"/>
          </w:tcPr>
          <w:p w14:paraId="2F436B12" w14:textId="164D763A" w:rsidR="004B6CB7" w:rsidRPr="006A44E4" w:rsidRDefault="004B6CB7" w:rsidP="009E7E47">
            <w:pPr>
              <w:jc w:val="center"/>
              <w:rPr>
                <w:sz w:val="28"/>
                <w:szCs w:val="28"/>
              </w:rPr>
            </w:pPr>
            <w:r w:rsidRPr="006A44E4">
              <w:rPr>
                <w:sz w:val="28"/>
                <w:szCs w:val="28"/>
              </w:rPr>
              <w:t>2.5</w:t>
            </w:r>
          </w:p>
        </w:tc>
        <w:tc>
          <w:tcPr>
            <w:tcW w:w="1701" w:type="dxa"/>
          </w:tcPr>
          <w:p w14:paraId="5899F889" w14:textId="21E73B96" w:rsidR="004B6CB7" w:rsidRPr="006A44E4" w:rsidRDefault="006A44E4" w:rsidP="009E7E47">
            <w:pPr>
              <w:jc w:val="center"/>
              <w:rPr>
                <w:sz w:val="28"/>
                <w:szCs w:val="28"/>
              </w:rPr>
            </w:pPr>
            <w:r w:rsidRPr="006A44E4">
              <w:rPr>
                <w:sz w:val="28"/>
                <w:szCs w:val="28"/>
              </w:rPr>
              <w:t>6009</w:t>
            </w:r>
          </w:p>
        </w:tc>
        <w:tc>
          <w:tcPr>
            <w:tcW w:w="1247" w:type="dxa"/>
          </w:tcPr>
          <w:p w14:paraId="486F5666" w14:textId="6FF9AE20" w:rsidR="004B6CB7" w:rsidRPr="006A44E4" w:rsidRDefault="004B6CB7" w:rsidP="004B6CB7">
            <w:pPr>
              <w:rPr>
                <w:sz w:val="28"/>
                <w:szCs w:val="28"/>
              </w:rPr>
            </w:pPr>
          </w:p>
        </w:tc>
      </w:tr>
      <w:tr w:rsidR="004B6CB7" w:rsidRPr="006A44E4" w14:paraId="3FF279AC" w14:textId="77777777" w:rsidTr="006A44E4">
        <w:tc>
          <w:tcPr>
            <w:tcW w:w="3964" w:type="dxa"/>
          </w:tcPr>
          <w:p w14:paraId="5CF1A7A6" w14:textId="0C777FE1" w:rsidR="004B6CB7" w:rsidRPr="006A44E4" w:rsidRDefault="004B6CB7" w:rsidP="009E7E47">
            <w:pPr>
              <w:rPr>
                <w:sz w:val="28"/>
                <w:szCs w:val="28"/>
              </w:rPr>
            </w:pPr>
            <w:r w:rsidRPr="006A44E4">
              <w:rPr>
                <w:sz w:val="28"/>
                <w:szCs w:val="28"/>
              </w:rPr>
              <w:t>Xylene</w:t>
            </w:r>
          </w:p>
        </w:tc>
        <w:tc>
          <w:tcPr>
            <w:tcW w:w="1134" w:type="dxa"/>
          </w:tcPr>
          <w:p w14:paraId="3DB963CC" w14:textId="7416572D" w:rsidR="004B6CB7" w:rsidRPr="006A44E4" w:rsidRDefault="004B6CB7" w:rsidP="009E7E47">
            <w:pPr>
              <w:jc w:val="center"/>
              <w:rPr>
                <w:sz w:val="28"/>
                <w:szCs w:val="28"/>
              </w:rPr>
            </w:pPr>
            <w:r w:rsidRPr="006A44E4">
              <w:rPr>
                <w:sz w:val="28"/>
                <w:szCs w:val="28"/>
              </w:rPr>
              <w:t>AR</w:t>
            </w:r>
          </w:p>
        </w:tc>
        <w:tc>
          <w:tcPr>
            <w:tcW w:w="2410" w:type="dxa"/>
          </w:tcPr>
          <w:p w14:paraId="0C365072" w14:textId="34BD3D9A" w:rsidR="004B6CB7" w:rsidRPr="006A44E4" w:rsidRDefault="004B6CB7" w:rsidP="009E7E47">
            <w:pPr>
              <w:jc w:val="center"/>
              <w:rPr>
                <w:sz w:val="28"/>
                <w:szCs w:val="28"/>
              </w:rPr>
            </w:pPr>
            <w:r w:rsidRPr="006A44E4">
              <w:rPr>
                <w:sz w:val="28"/>
                <w:szCs w:val="28"/>
              </w:rPr>
              <w:t>2.5</w:t>
            </w:r>
          </w:p>
        </w:tc>
        <w:tc>
          <w:tcPr>
            <w:tcW w:w="1701" w:type="dxa"/>
          </w:tcPr>
          <w:p w14:paraId="312D15C2" w14:textId="5B31328B" w:rsidR="004B6CB7" w:rsidRPr="006A44E4" w:rsidRDefault="006A44E4" w:rsidP="009E7E47">
            <w:pPr>
              <w:jc w:val="center"/>
              <w:rPr>
                <w:sz w:val="28"/>
                <w:szCs w:val="28"/>
              </w:rPr>
            </w:pPr>
            <w:r w:rsidRPr="006A44E4">
              <w:rPr>
                <w:sz w:val="28"/>
                <w:szCs w:val="28"/>
              </w:rPr>
              <w:t>4341</w:t>
            </w:r>
          </w:p>
        </w:tc>
        <w:tc>
          <w:tcPr>
            <w:tcW w:w="1247" w:type="dxa"/>
          </w:tcPr>
          <w:p w14:paraId="1AB8D5E5" w14:textId="25E083CD" w:rsidR="004B6CB7" w:rsidRPr="006A44E4" w:rsidRDefault="004B6CB7" w:rsidP="004B6CB7">
            <w:pPr>
              <w:rPr>
                <w:sz w:val="28"/>
                <w:szCs w:val="28"/>
              </w:rPr>
            </w:pPr>
          </w:p>
        </w:tc>
      </w:tr>
      <w:tr w:rsidR="004B6CB7" w:rsidRPr="006A44E4" w14:paraId="38CC9C81" w14:textId="77777777" w:rsidTr="006A44E4">
        <w:tc>
          <w:tcPr>
            <w:tcW w:w="3964" w:type="dxa"/>
          </w:tcPr>
          <w:p w14:paraId="7A56C366" w14:textId="23F373F0" w:rsidR="004B6CB7" w:rsidRPr="006A44E4" w:rsidRDefault="004B6CB7" w:rsidP="009E7E47">
            <w:pPr>
              <w:rPr>
                <w:sz w:val="28"/>
                <w:szCs w:val="28"/>
              </w:rPr>
            </w:pPr>
            <w:r w:rsidRPr="006A44E4">
              <w:rPr>
                <w:sz w:val="28"/>
                <w:szCs w:val="28"/>
              </w:rPr>
              <w:t>Ethanol (95%)</w:t>
            </w:r>
          </w:p>
        </w:tc>
        <w:tc>
          <w:tcPr>
            <w:tcW w:w="1134" w:type="dxa"/>
          </w:tcPr>
          <w:p w14:paraId="6D9324AD" w14:textId="61E886EA" w:rsidR="004B6CB7" w:rsidRPr="006A44E4" w:rsidRDefault="004B6CB7" w:rsidP="009E7E47">
            <w:pPr>
              <w:jc w:val="center"/>
              <w:rPr>
                <w:sz w:val="28"/>
                <w:szCs w:val="28"/>
              </w:rPr>
            </w:pPr>
            <w:r w:rsidRPr="006A44E4">
              <w:rPr>
                <w:sz w:val="28"/>
                <w:szCs w:val="28"/>
              </w:rPr>
              <w:t>Tech</w:t>
            </w:r>
          </w:p>
        </w:tc>
        <w:tc>
          <w:tcPr>
            <w:tcW w:w="2410" w:type="dxa"/>
          </w:tcPr>
          <w:p w14:paraId="40F2EE2B" w14:textId="52B4CC27" w:rsidR="004B6CB7" w:rsidRPr="006A44E4" w:rsidRDefault="004B6CB7" w:rsidP="009E7E47">
            <w:pPr>
              <w:jc w:val="center"/>
              <w:rPr>
                <w:sz w:val="28"/>
                <w:szCs w:val="28"/>
              </w:rPr>
            </w:pPr>
            <w:r w:rsidRPr="006A44E4">
              <w:rPr>
                <w:sz w:val="28"/>
                <w:szCs w:val="28"/>
              </w:rPr>
              <w:t>20</w:t>
            </w:r>
          </w:p>
        </w:tc>
        <w:tc>
          <w:tcPr>
            <w:tcW w:w="1701" w:type="dxa"/>
          </w:tcPr>
          <w:p w14:paraId="3EB01739" w14:textId="0774F179" w:rsidR="004B6CB7" w:rsidRPr="006A44E4" w:rsidRDefault="004B6CB7" w:rsidP="009E7E47">
            <w:pPr>
              <w:jc w:val="center"/>
              <w:rPr>
                <w:sz w:val="28"/>
                <w:szCs w:val="28"/>
              </w:rPr>
            </w:pPr>
            <w:r w:rsidRPr="006A44E4">
              <w:rPr>
                <w:sz w:val="28"/>
                <w:szCs w:val="28"/>
              </w:rPr>
              <w:t>E14583</w:t>
            </w:r>
          </w:p>
        </w:tc>
        <w:tc>
          <w:tcPr>
            <w:tcW w:w="1247" w:type="dxa"/>
          </w:tcPr>
          <w:p w14:paraId="42A7C20F" w14:textId="29A8757D" w:rsidR="004B6CB7" w:rsidRPr="006A44E4" w:rsidRDefault="004B6CB7" w:rsidP="004B6CB7">
            <w:pPr>
              <w:rPr>
                <w:sz w:val="28"/>
                <w:szCs w:val="28"/>
              </w:rPr>
            </w:pPr>
          </w:p>
        </w:tc>
      </w:tr>
      <w:tr w:rsidR="004B6CB7" w:rsidRPr="006A44E4" w14:paraId="01C30827" w14:textId="77777777" w:rsidTr="006A44E4">
        <w:tc>
          <w:tcPr>
            <w:tcW w:w="3964" w:type="dxa"/>
          </w:tcPr>
          <w:p w14:paraId="075D70FE" w14:textId="1A4B952A" w:rsidR="004B6CB7" w:rsidRPr="006A44E4" w:rsidRDefault="004B6CB7" w:rsidP="004B6CB7">
            <w:pPr>
              <w:rPr>
                <w:sz w:val="28"/>
                <w:szCs w:val="28"/>
              </w:rPr>
            </w:pPr>
            <w:r w:rsidRPr="006A44E4">
              <w:rPr>
                <w:sz w:val="28"/>
                <w:szCs w:val="28"/>
              </w:rPr>
              <w:t>Others:</w:t>
            </w:r>
          </w:p>
          <w:p w14:paraId="7601D173" w14:textId="5CE9B6B0" w:rsidR="004B6CB7" w:rsidRPr="006A44E4" w:rsidRDefault="004B6CB7" w:rsidP="004B6CB7">
            <w:pPr>
              <w:rPr>
                <w:sz w:val="28"/>
                <w:szCs w:val="28"/>
              </w:rPr>
            </w:pPr>
          </w:p>
          <w:p w14:paraId="647E6D9E" w14:textId="18F0BCD8" w:rsidR="004B6CB7" w:rsidRPr="006A44E4" w:rsidRDefault="004B6CB7" w:rsidP="004B6CB7">
            <w:pPr>
              <w:rPr>
                <w:sz w:val="28"/>
                <w:szCs w:val="28"/>
              </w:rPr>
            </w:pPr>
            <w:r w:rsidRPr="006A44E4">
              <w:rPr>
                <w:sz w:val="28"/>
                <w:szCs w:val="28"/>
              </w:rPr>
              <w:t>(For self-</w:t>
            </w:r>
            <w:r w:rsidR="0039151F">
              <w:rPr>
                <w:sz w:val="28"/>
                <w:szCs w:val="28"/>
              </w:rPr>
              <w:t xml:space="preserve">departmental chemicals pick up </w:t>
            </w:r>
            <w:r w:rsidRPr="006A44E4">
              <w:rPr>
                <w:sz w:val="28"/>
                <w:szCs w:val="28"/>
              </w:rPr>
              <w:t>O</w:t>
            </w:r>
            <w:r w:rsidR="0039151F">
              <w:rPr>
                <w:sz w:val="28"/>
                <w:szCs w:val="28"/>
              </w:rPr>
              <w:t>N</w:t>
            </w:r>
            <w:r w:rsidRPr="006A44E4">
              <w:rPr>
                <w:sz w:val="28"/>
                <w:szCs w:val="28"/>
              </w:rPr>
              <w:t>LY)</w:t>
            </w:r>
          </w:p>
        </w:tc>
        <w:tc>
          <w:tcPr>
            <w:tcW w:w="1134" w:type="dxa"/>
          </w:tcPr>
          <w:p w14:paraId="61402D46" w14:textId="77777777" w:rsidR="004B6CB7" w:rsidRPr="006A44E4" w:rsidRDefault="004B6CB7" w:rsidP="004B6CB7">
            <w:pPr>
              <w:rPr>
                <w:sz w:val="28"/>
                <w:szCs w:val="28"/>
              </w:rPr>
            </w:pPr>
          </w:p>
        </w:tc>
        <w:tc>
          <w:tcPr>
            <w:tcW w:w="2410" w:type="dxa"/>
          </w:tcPr>
          <w:p w14:paraId="7615BF54" w14:textId="77777777" w:rsidR="004B6CB7" w:rsidRPr="006A44E4" w:rsidRDefault="004B6CB7" w:rsidP="004B6CB7">
            <w:pPr>
              <w:rPr>
                <w:sz w:val="28"/>
                <w:szCs w:val="28"/>
              </w:rPr>
            </w:pPr>
          </w:p>
        </w:tc>
        <w:tc>
          <w:tcPr>
            <w:tcW w:w="1701" w:type="dxa"/>
          </w:tcPr>
          <w:p w14:paraId="01D6A5B5" w14:textId="77777777" w:rsidR="004B6CB7" w:rsidRPr="006A44E4" w:rsidRDefault="004B6CB7" w:rsidP="004B6CB7">
            <w:pPr>
              <w:rPr>
                <w:sz w:val="28"/>
                <w:szCs w:val="28"/>
              </w:rPr>
            </w:pPr>
          </w:p>
        </w:tc>
        <w:tc>
          <w:tcPr>
            <w:tcW w:w="1247" w:type="dxa"/>
          </w:tcPr>
          <w:p w14:paraId="3B59DEBF" w14:textId="0477C53F" w:rsidR="004B6CB7" w:rsidRPr="006A44E4" w:rsidRDefault="004B6CB7" w:rsidP="004B6CB7">
            <w:pPr>
              <w:rPr>
                <w:sz w:val="28"/>
                <w:szCs w:val="28"/>
              </w:rPr>
            </w:pPr>
          </w:p>
        </w:tc>
      </w:tr>
    </w:tbl>
    <w:p w14:paraId="6654F64A" w14:textId="64796234" w:rsidR="00A9229E" w:rsidRPr="006A44E4" w:rsidRDefault="00A9229E">
      <w:pPr>
        <w:rPr>
          <w:sz w:val="28"/>
          <w:szCs w:val="28"/>
        </w:rPr>
      </w:pPr>
    </w:p>
    <w:tbl>
      <w:tblPr>
        <w:tblStyle w:val="TableGrid"/>
        <w:tblW w:w="0" w:type="auto"/>
        <w:tblLook w:val="04A0" w:firstRow="1" w:lastRow="0" w:firstColumn="1" w:lastColumn="0" w:noHBand="0" w:noVBand="1"/>
      </w:tblPr>
      <w:tblGrid>
        <w:gridCol w:w="5228"/>
        <w:gridCol w:w="5228"/>
      </w:tblGrid>
      <w:tr w:rsidR="006A44E4" w:rsidRPr="006A44E4" w14:paraId="58792881" w14:textId="77777777" w:rsidTr="006A44E4">
        <w:tc>
          <w:tcPr>
            <w:tcW w:w="5228" w:type="dxa"/>
            <w:tcBorders>
              <w:bottom w:val="double" w:sz="4" w:space="0" w:color="auto"/>
            </w:tcBorders>
          </w:tcPr>
          <w:p w14:paraId="13BC300C" w14:textId="48403463" w:rsidR="006A44E4" w:rsidRPr="006A44E4" w:rsidRDefault="006A44E4" w:rsidP="006A44E4">
            <w:pPr>
              <w:jc w:val="center"/>
              <w:rPr>
                <w:b/>
                <w:bCs/>
                <w:sz w:val="28"/>
                <w:szCs w:val="28"/>
              </w:rPr>
            </w:pPr>
            <w:r w:rsidRPr="006A44E4">
              <w:rPr>
                <w:b/>
                <w:bCs/>
                <w:sz w:val="28"/>
                <w:szCs w:val="28"/>
              </w:rPr>
              <w:t>Item</w:t>
            </w:r>
          </w:p>
        </w:tc>
        <w:tc>
          <w:tcPr>
            <w:tcW w:w="5228" w:type="dxa"/>
            <w:tcBorders>
              <w:bottom w:val="double" w:sz="4" w:space="0" w:color="auto"/>
            </w:tcBorders>
          </w:tcPr>
          <w:p w14:paraId="358C0A70" w14:textId="1042F64E" w:rsidR="006A44E4" w:rsidRPr="006A44E4" w:rsidRDefault="006A44E4" w:rsidP="006A44E4">
            <w:pPr>
              <w:jc w:val="center"/>
              <w:rPr>
                <w:b/>
                <w:bCs/>
                <w:sz w:val="28"/>
                <w:szCs w:val="28"/>
              </w:rPr>
            </w:pPr>
            <w:r w:rsidRPr="006A44E4">
              <w:rPr>
                <w:b/>
                <w:bCs/>
                <w:sz w:val="28"/>
                <w:szCs w:val="28"/>
              </w:rPr>
              <w:t>Quantity (L)</w:t>
            </w:r>
          </w:p>
        </w:tc>
      </w:tr>
      <w:tr w:rsidR="006A44E4" w:rsidRPr="006A44E4" w14:paraId="4BDCDE67" w14:textId="77777777" w:rsidTr="006A44E4">
        <w:tc>
          <w:tcPr>
            <w:tcW w:w="5228" w:type="dxa"/>
            <w:tcBorders>
              <w:top w:val="double" w:sz="4" w:space="0" w:color="auto"/>
            </w:tcBorders>
          </w:tcPr>
          <w:p w14:paraId="3B13B115" w14:textId="47D6BADD" w:rsidR="006A44E4" w:rsidRPr="006A44E4" w:rsidRDefault="006A44E4" w:rsidP="006A44E4">
            <w:pPr>
              <w:jc w:val="center"/>
              <w:rPr>
                <w:sz w:val="28"/>
                <w:szCs w:val="28"/>
              </w:rPr>
            </w:pPr>
            <w:r w:rsidRPr="006A44E4">
              <w:rPr>
                <w:sz w:val="28"/>
                <w:szCs w:val="28"/>
              </w:rPr>
              <w:t>Liquid Nitrogen</w:t>
            </w:r>
          </w:p>
        </w:tc>
        <w:tc>
          <w:tcPr>
            <w:tcW w:w="5228" w:type="dxa"/>
            <w:tcBorders>
              <w:top w:val="double" w:sz="4" w:space="0" w:color="auto"/>
            </w:tcBorders>
          </w:tcPr>
          <w:p w14:paraId="7D7D52C2" w14:textId="77777777" w:rsidR="006A44E4" w:rsidRPr="006A44E4" w:rsidRDefault="006A44E4" w:rsidP="006A44E4">
            <w:pPr>
              <w:jc w:val="center"/>
              <w:rPr>
                <w:sz w:val="28"/>
                <w:szCs w:val="28"/>
              </w:rPr>
            </w:pPr>
          </w:p>
        </w:tc>
      </w:tr>
    </w:tbl>
    <w:p w14:paraId="1FB93F42" w14:textId="73EFB8D1" w:rsidR="00A9229E" w:rsidRPr="006A44E4" w:rsidRDefault="00A9229E">
      <w:pPr>
        <w:rPr>
          <w:sz w:val="28"/>
          <w:szCs w:val="28"/>
        </w:rPr>
      </w:pPr>
    </w:p>
    <w:tbl>
      <w:tblPr>
        <w:tblStyle w:val="TableGrid"/>
        <w:tblW w:w="0" w:type="auto"/>
        <w:tblLook w:val="04A0" w:firstRow="1" w:lastRow="0" w:firstColumn="1" w:lastColumn="0" w:noHBand="0" w:noVBand="1"/>
      </w:tblPr>
      <w:tblGrid>
        <w:gridCol w:w="5228"/>
        <w:gridCol w:w="5228"/>
      </w:tblGrid>
      <w:tr w:rsidR="006A44E4" w:rsidRPr="006A44E4" w14:paraId="72052386" w14:textId="77777777" w:rsidTr="009E7E47">
        <w:tc>
          <w:tcPr>
            <w:tcW w:w="5228" w:type="dxa"/>
            <w:tcBorders>
              <w:right w:val="double" w:sz="4" w:space="0" w:color="auto"/>
            </w:tcBorders>
          </w:tcPr>
          <w:p w14:paraId="42329B06" w14:textId="43CD6AC6" w:rsidR="006A44E4" w:rsidRPr="006A44E4" w:rsidRDefault="006A44E4" w:rsidP="009E7E47">
            <w:pPr>
              <w:jc w:val="center"/>
              <w:rPr>
                <w:b/>
                <w:bCs/>
                <w:sz w:val="28"/>
                <w:szCs w:val="28"/>
              </w:rPr>
            </w:pPr>
            <w:r w:rsidRPr="006A44E4">
              <w:rPr>
                <w:b/>
                <w:bCs/>
                <w:sz w:val="28"/>
                <w:szCs w:val="28"/>
              </w:rPr>
              <w:t>Total ($)</w:t>
            </w:r>
          </w:p>
        </w:tc>
        <w:tc>
          <w:tcPr>
            <w:tcW w:w="5228" w:type="dxa"/>
            <w:tcBorders>
              <w:left w:val="double" w:sz="4" w:space="0" w:color="auto"/>
            </w:tcBorders>
          </w:tcPr>
          <w:p w14:paraId="2A71FD0A" w14:textId="77777777" w:rsidR="006A44E4" w:rsidRPr="006A44E4" w:rsidRDefault="006A44E4">
            <w:pPr>
              <w:rPr>
                <w:sz w:val="28"/>
                <w:szCs w:val="28"/>
              </w:rPr>
            </w:pPr>
          </w:p>
        </w:tc>
      </w:tr>
      <w:tr w:rsidR="006A44E4" w:rsidRPr="006A44E4" w14:paraId="4FD68C17" w14:textId="77777777" w:rsidTr="00832794">
        <w:tc>
          <w:tcPr>
            <w:tcW w:w="5228" w:type="dxa"/>
            <w:tcBorders>
              <w:right w:val="double" w:sz="4" w:space="0" w:color="auto"/>
            </w:tcBorders>
            <w:vAlign w:val="center"/>
          </w:tcPr>
          <w:p w14:paraId="1E60D473" w14:textId="7A12CCB4" w:rsidR="00922DD8" w:rsidRDefault="006A44E4" w:rsidP="00832794">
            <w:pPr>
              <w:jc w:val="center"/>
              <w:rPr>
                <w:b/>
                <w:bCs/>
                <w:sz w:val="28"/>
                <w:szCs w:val="28"/>
              </w:rPr>
            </w:pPr>
            <w:r w:rsidRPr="006A44E4">
              <w:rPr>
                <w:b/>
                <w:bCs/>
                <w:sz w:val="28"/>
                <w:szCs w:val="28"/>
              </w:rPr>
              <w:t>Approv</w:t>
            </w:r>
            <w:r w:rsidR="00922DD8">
              <w:rPr>
                <w:b/>
                <w:bCs/>
                <w:sz w:val="28"/>
                <w:szCs w:val="28"/>
              </w:rPr>
              <w:t>e</w:t>
            </w:r>
            <w:r w:rsidRPr="006A44E4">
              <w:rPr>
                <w:b/>
                <w:bCs/>
                <w:sz w:val="28"/>
                <w:szCs w:val="28"/>
              </w:rPr>
              <w:t xml:space="preserve"> </w:t>
            </w:r>
            <w:r w:rsidR="00922DD8">
              <w:rPr>
                <w:b/>
                <w:bCs/>
                <w:sz w:val="28"/>
                <w:szCs w:val="28"/>
              </w:rPr>
              <w:t>and Sign</w:t>
            </w:r>
          </w:p>
          <w:p w14:paraId="4A30C30A" w14:textId="449612C8" w:rsidR="006A44E4" w:rsidRPr="006A44E4" w:rsidRDefault="006A44E4" w:rsidP="00E21AAB">
            <w:pPr>
              <w:jc w:val="center"/>
              <w:rPr>
                <w:b/>
                <w:bCs/>
                <w:sz w:val="28"/>
                <w:szCs w:val="28"/>
              </w:rPr>
            </w:pPr>
            <w:r w:rsidRPr="006A44E4">
              <w:rPr>
                <w:b/>
                <w:bCs/>
                <w:sz w:val="28"/>
                <w:szCs w:val="28"/>
              </w:rPr>
              <w:t xml:space="preserve">by </w:t>
            </w:r>
            <w:r w:rsidR="00E21AAB">
              <w:rPr>
                <w:b/>
                <w:bCs/>
                <w:sz w:val="28"/>
                <w:szCs w:val="28"/>
              </w:rPr>
              <w:t>Budget Holder</w:t>
            </w:r>
          </w:p>
        </w:tc>
        <w:tc>
          <w:tcPr>
            <w:tcW w:w="5228" w:type="dxa"/>
            <w:tcBorders>
              <w:left w:val="double" w:sz="4" w:space="0" w:color="auto"/>
            </w:tcBorders>
          </w:tcPr>
          <w:p w14:paraId="46608219" w14:textId="77777777" w:rsidR="006A44E4" w:rsidRDefault="006A44E4">
            <w:pPr>
              <w:rPr>
                <w:sz w:val="28"/>
                <w:szCs w:val="28"/>
              </w:rPr>
            </w:pPr>
          </w:p>
          <w:p w14:paraId="672B5208" w14:textId="77777777" w:rsidR="009E7E47" w:rsidRDefault="009E7E47">
            <w:pPr>
              <w:rPr>
                <w:sz w:val="28"/>
                <w:szCs w:val="28"/>
              </w:rPr>
            </w:pPr>
          </w:p>
          <w:p w14:paraId="4BB73E1C" w14:textId="7F6BD730" w:rsidR="009E7E47" w:rsidRPr="006A44E4" w:rsidRDefault="009E7E47">
            <w:pPr>
              <w:rPr>
                <w:sz w:val="28"/>
                <w:szCs w:val="28"/>
              </w:rPr>
            </w:pPr>
          </w:p>
        </w:tc>
      </w:tr>
    </w:tbl>
    <w:p w14:paraId="4E9229C1" w14:textId="5BF6AC12" w:rsidR="006A44E4" w:rsidRDefault="006A44E4"/>
    <w:p w14:paraId="7A08C1EE" w14:textId="487AC981" w:rsidR="00A9229E" w:rsidRDefault="006A44E4">
      <w:r>
        <w:t>Remark</w:t>
      </w:r>
    </w:p>
    <w:p w14:paraId="29914550" w14:textId="31CE43F4" w:rsidR="006A44E4" w:rsidRDefault="006A44E4" w:rsidP="006A44E4">
      <w:pPr>
        <w:pStyle w:val="ListParagraph"/>
        <w:numPr>
          <w:ilvl w:val="0"/>
          <w:numId w:val="1"/>
        </w:numPr>
      </w:pPr>
      <w:r>
        <w:t>Each order form can be used for ONE location and ONE Account no. ONLY.</w:t>
      </w:r>
    </w:p>
    <w:p w14:paraId="5111B830" w14:textId="30AA8E1C" w:rsidR="00980912" w:rsidRDefault="009E7E47" w:rsidP="006A44E4">
      <w:pPr>
        <w:pStyle w:val="ListParagraph"/>
        <w:numPr>
          <w:ilvl w:val="0"/>
          <w:numId w:val="1"/>
        </w:numPr>
      </w:pPr>
      <w:r>
        <w:t xml:space="preserve">All </w:t>
      </w:r>
      <w:r w:rsidR="00F46655">
        <w:t xml:space="preserve">required </w:t>
      </w:r>
      <w:r>
        <w:t xml:space="preserve">information </w:t>
      </w:r>
      <w:r w:rsidR="00F46655">
        <w:t>MUST</w:t>
      </w:r>
      <w:r>
        <w:t xml:space="preserve"> be filled</w:t>
      </w:r>
      <w:r w:rsidR="00F46655">
        <w:t>.</w:t>
      </w:r>
    </w:p>
    <w:p w14:paraId="1A1A93A1" w14:textId="77777777" w:rsidR="00980912" w:rsidRDefault="00980912">
      <w:r>
        <w:br w:type="page"/>
      </w:r>
    </w:p>
    <w:p w14:paraId="588DCC47" w14:textId="77777777" w:rsidR="00980912" w:rsidRDefault="00980912" w:rsidP="00980912">
      <w:pPr>
        <w:pStyle w:val="xmsonormal"/>
        <w:rPr>
          <w:lang w:val="en-HK"/>
        </w:rPr>
      </w:pPr>
      <w:r>
        <w:rPr>
          <w:lang w:val="en-HK"/>
        </w:rPr>
        <w:lastRenderedPageBreak/>
        <w:t>The University of Hong Kong Safety Office Personal Information Collection Statement, Dangerous Goods Provision and Collection. The personal data you may choose to provide in your request for service will be used solely by members of the Safety Office Dangerous Goods Team to facilitate communication and arrangements for provision of Safety Office services in connection with Dangerous Goods. The personal data will not be transferred and disclosed to the University’s faculties/schools/departments/other offices and work units/staff members. It will not be transferred or disclosed to other organisations, agencies and persons in or outside Hong Kong (e.g. service providers engaged by the University). In handling the personal data provided, the requirements of the Personal Data (Privacy) Ordinance (“Ordinance”) and other applicable legal requirements of other jurisdictions will be strictly complied with. You have the right to request access to and correction of your personal data as provided for in Sections 18 and 22 and Principle 6 of Schedule 1 of the Personal Data (Privacy) Ordinance. Please visit the University’s Privacy Policy Statement for enquiries or further details. If you choose to provide personal data in connection with your request for service you will be agreeing to the above statements.</w:t>
      </w:r>
    </w:p>
    <w:p w14:paraId="774517AF" w14:textId="77777777" w:rsidR="006A44E4" w:rsidRDefault="006A44E4" w:rsidP="00980912">
      <w:pPr>
        <w:pStyle w:val="ListParagraph"/>
      </w:pPr>
    </w:p>
    <w:sectPr w:rsidR="006A44E4" w:rsidSect="00A9229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8F59C" w14:textId="77777777" w:rsidR="00980912" w:rsidRDefault="00980912" w:rsidP="00980912">
      <w:pPr>
        <w:spacing w:after="0" w:line="240" w:lineRule="auto"/>
      </w:pPr>
      <w:r>
        <w:separator/>
      </w:r>
    </w:p>
  </w:endnote>
  <w:endnote w:type="continuationSeparator" w:id="0">
    <w:p w14:paraId="6EE5BE0F" w14:textId="77777777" w:rsidR="00980912" w:rsidRDefault="00980912" w:rsidP="00980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04CA7" w14:textId="77777777" w:rsidR="00980912" w:rsidRDefault="00980912" w:rsidP="00980912">
      <w:pPr>
        <w:spacing w:after="0" w:line="240" w:lineRule="auto"/>
      </w:pPr>
      <w:r>
        <w:separator/>
      </w:r>
    </w:p>
  </w:footnote>
  <w:footnote w:type="continuationSeparator" w:id="0">
    <w:p w14:paraId="30EA3270" w14:textId="77777777" w:rsidR="00980912" w:rsidRDefault="00980912" w:rsidP="00980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D76C4"/>
    <w:multiLevelType w:val="hybridMultilevel"/>
    <w:tmpl w:val="AC5CEDE2"/>
    <w:lvl w:ilvl="0" w:tplc="F4C84BFE">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16591A"/>
    <w:multiLevelType w:val="hybridMultilevel"/>
    <w:tmpl w:val="5A12FA4C"/>
    <w:lvl w:ilvl="0" w:tplc="CA280E92">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D537EE"/>
    <w:multiLevelType w:val="hybridMultilevel"/>
    <w:tmpl w:val="C526EF38"/>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29E"/>
    <w:rsid w:val="00194DC6"/>
    <w:rsid w:val="00196855"/>
    <w:rsid w:val="0036534F"/>
    <w:rsid w:val="0039151F"/>
    <w:rsid w:val="004B6CB7"/>
    <w:rsid w:val="00592D26"/>
    <w:rsid w:val="006A44E4"/>
    <w:rsid w:val="00832794"/>
    <w:rsid w:val="00922DD8"/>
    <w:rsid w:val="00980912"/>
    <w:rsid w:val="009921AA"/>
    <w:rsid w:val="009A76C0"/>
    <w:rsid w:val="009E7E47"/>
    <w:rsid w:val="00A9229E"/>
    <w:rsid w:val="00AC1F46"/>
    <w:rsid w:val="00C3645F"/>
    <w:rsid w:val="00DB7545"/>
    <w:rsid w:val="00E21AAB"/>
    <w:rsid w:val="00EF2F9F"/>
    <w:rsid w:val="00F46655"/>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AAF23"/>
  <w15:chartTrackingRefBased/>
  <w15:docId w15:val="{2369E00F-FAA3-4941-B88B-92F2692B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2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4E4"/>
    <w:pPr>
      <w:ind w:left="720"/>
      <w:contextualSpacing/>
    </w:pPr>
  </w:style>
  <w:style w:type="paragraph" w:customStyle="1" w:styleId="xmsonormal">
    <w:name w:val="x_msonormal"/>
    <w:basedOn w:val="Normal"/>
    <w:rsid w:val="00980912"/>
    <w:pPr>
      <w:spacing w:after="0" w:line="240" w:lineRule="auto"/>
    </w:pPr>
    <w:rPr>
      <w:rFonts w:ascii="Calibri" w:hAnsi="Calibri" w:cs="Calibr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24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chowhoch</dc:creator>
  <cp:keywords/>
  <dc:description/>
  <cp:lastModifiedBy>paulhunt</cp:lastModifiedBy>
  <cp:revision>3</cp:revision>
  <dcterms:created xsi:type="dcterms:W3CDTF">2023-02-23T07:33:00Z</dcterms:created>
  <dcterms:modified xsi:type="dcterms:W3CDTF">2023-02-23T07:34:00Z</dcterms:modified>
</cp:coreProperties>
</file>